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关于申报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监管技术支撑</w:t>
      </w:r>
    </w:p>
    <w:p w14:paraId="5EA7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“揭榜挂帅”项目的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43DD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p w14:paraId="7A3C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为深入贯彻落实《国务院食品安全委员会关于印发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食品安全重点工作安排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强化检验检测技术与监管技术创新支撑能力，提升食品安全风险防控与智慧监管水平，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天津市食品安全监测技术重点实验室（以下简称重点实验室）面向全国组织开展2026年度“揭榜挂帅”项目申报工作。现将榜单内容及申报要求通知如下：</w:t>
      </w:r>
    </w:p>
    <w:p w14:paraId="30AF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榜单内容</w:t>
      </w:r>
    </w:p>
    <w:p w14:paraId="2131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乳制品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肉制品中兽药残留快速检测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60C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基于大语言模型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计算机视觉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的食品安全风险信息智能挖掘及食品标签合规性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智能判别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95D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技术及成果要求</w:t>
      </w:r>
    </w:p>
    <w:p w14:paraId="6288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申报项目应具备前期研究基础，技术方法普适性强、准确度高，具备实际应用价值，可有效支撑市场监管工作。</w:t>
      </w:r>
    </w:p>
    <w:p w14:paraId="2DAD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榜单1：快速检测技术不少于2项，开展100个实际样品验证，方法准确率不低于90%。项目结题时应提交研究报告1份，申请国家发明专利1项，发表SCI论文1篇。</w:t>
      </w:r>
    </w:p>
    <w:p w14:paraId="5B1C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榜单2：食品安全风险信息识别准确率不低于80%，食品标签合规性识别准确率不低于80%，完成不少于200条风险信息样本和200份食品标签样本验证。项目结题时应提交研究报告1份，申请国家发明专利1项，发表SCI论文1篇。</w:t>
      </w:r>
    </w:p>
    <w:p w14:paraId="7E4FC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申报条件</w:t>
      </w:r>
    </w:p>
    <w:p w14:paraId="5267B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申报单位在中华人民共和国境内注册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具有独立法人资格，鼓励跨学科、跨领域联合申报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联合申报单位原则上不超过3家，须明确1家牵头单位。</w:t>
      </w:r>
    </w:p>
    <w:p w14:paraId="69C9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项目负责人一般应具有高级专业技术职称或博士学位，在食品安全检测、监管技术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等相关领域具有扎实研究基础与成熟技术积累，具备完成榜单任务的能力与条件。</w:t>
      </w:r>
    </w:p>
    <w:p w14:paraId="108C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申报单位应对申报内容的真实性负责，确保申报材料不涉及国家秘密、商业秘密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ED2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申报程序和要求</w:t>
      </w:r>
    </w:p>
    <w:p w14:paraId="7A21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天津市食品安全监测技术重点实验室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揭榜挂帅”项目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，在截止期限内将申请书（纸质材料一式三份，同时递交相应电子文档）报送重点实验室，邮件主题和申请书题目请注明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名称+申请人姓名+申请人单位”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，截止日期以邮戳为准。申请者所在单位需对申请者的能力与水平以及申请的内容进行审查，封面加盖单位公章。</w:t>
      </w:r>
    </w:p>
    <w:p w14:paraId="3638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揭榜团队须至少联合1名重点实验室固定成员作为项目主要研究人员，项目执行期间配合重点实验室开展学术交流、中期检查与结题验收。</w:t>
      </w:r>
    </w:p>
    <w:p w14:paraId="64B9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、申请说明</w:t>
      </w:r>
    </w:p>
    <w:p w14:paraId="2453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“揭榜挂帅”项目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起止时间为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月-202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拟资助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项，单项经费预算不超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申请单位提供匹配资金。</w:t>
      </w:r>
    </w:p>
    <w:p w14:paraId="66AB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申请人须根据附件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申请书的内容，逐条认真填写。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研究计划务必包含切实可行的原理、方法及技术路线，合理的经费预算。</w:t>
      </w:r>
    </w:p>
    <w:p w14:paraId="2356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经费使用及管理严格执行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天津市科技局、财政局和市食检院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的有关规定，开支范围一般包括材料费、测试化验加工费、出版/文献/信息传播/知识产权事务费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C36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获资助的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执行期间列入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流动人员管理，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获批后应提交研究计划，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执行中期应提交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中期执行情况报告。对执行情况较差的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</w:t>
      </w:r>
      <w:bookmarkStart w:id="36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中止资助</w:t>
      </w:r>
      <w:bookmarkEnd w:id="36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105D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无特殊情况者，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需在执行期结束后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个月内完成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结题验收。对于无法通过结题验收的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将向申请人工作单位发函通报，并有权收回已划拨经费。</w:t>
      </w:r>
    </w:p>
    <w:p w14:paraId="42D1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年度“揭榜挂帅”项目申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请的受理时间为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发布之日起至202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日，逾期不予受理。</w:t>
      </w:r>
    </w:p>
    <w:p w14:paraId="4687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项目及成果管理</w:t>
      </w:r>
    </w:p>
    <w:p w14:paraId="1BC3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1.项目资助取得的研究成果由实验室和申请人及其所在单位共享，实验室拥有应用成果及成果再研究的权利。</w:t>
      </w:r>
    </w:p>
    <w:p w14:paraId="12F9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2.研究成果或论文发表时，应将重点实验室作为第一完成单位，并标注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资助信息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。署名中文名称为“天津市食品安全监测技术重点实验室”，英文名称为“Tianjin Key Laboratory of Food Safety Monitoring Technology”。资助中文标注为“本项目由天津市食品安全监测技术重点实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验室‘</w:t>
      </w:r>
      <w:r>
        <w:rPr>
          <w:rFonts w:hint="eastAsia" w:ascii="仿宋_GB2312" w:hAnsi="仿宋_GB2312" w:eastAsia="仿宋_GB2312" w:cs="仿宋_GB2312"/>
          <w:sz w:val="32"/>
          <w:szCs w:val="32"/>
        </w:rPr>
        <w:t>揭榜挂帅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助（项目编号）”，英文标注为“Supported by the Open Competition Program Fund of Tianjin Key Laboratory of Food Safety Monitoring Technology (No. *****)”。</w:t>
      </w:r>
    </w:p>
    <w:p w14:paraId="7083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</w:t>
      </w:r>
    </w:p>
    <w:p w14:paraId="2FE8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获得资助后，申请人应遵守本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有关规章制度，按要求汇报研究进展，及时完成协议指标。</w:t>
      </w:r>
    </w:p>
    <w:p w14:paraId="4592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通信地址：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天津空港经济区西十道106号D座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300308</w:t>
      </w:r>
    </w:p>
    <w:p w14:paraId="19C5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</w:p>
    <w:p w14:paraId="7E07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58211503</w:t>
      </w:r>
    </w:p>
    <w:p w14:paraId="7431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邮箱：tjspaqfx@163.com</w:t>
      </w:r>
    </w:p>
    <w:p w14:paraId="6791BB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C1D7C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840" w:right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5D74EE85">
      <w:pPr>
        <w:rPr>
          <w:rFonts w:hint="default" w:ascii="Times New Roman" w:hAnsi="Times New Roman" w:eastAsia="黑体" w:cs="Times New Roman"/>
          <w:sz w:val="32"/>
          <w:lang w:val="en-US" w:eastAsia="zh-CN"/>
        </w:rPr>
      </w:pPr>
    </w:p>
    <w:p w14:paraId="407DEBA0">
      <w:pPr>
        <w:spacing w:before="156" w:beforeLines="50"/>
        <w:rPr>
          <w:rFonts w:hint="eastAsia" w:eastAsia="方正小标宋简体"/>
          <w:sz w:val="44"/>
        </w:rPr>
      </w:pPr>
    </w:p>
    <w:p w14:paraId="39F6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eastAsia" w:eastAsia="方正小标宋简体"/>
          <w:sz w:val="48"/>
          <w:szCs w:val="24"/>
        </w:rPr>
      </w:pPr>
      <w:r>
        <w:rPr>
          <w:rFonts w:hint="eastAsia" w:eastAsia="方正小标宋简体"/>
          <w:sz w:val="48"/>
          <w:szCs w:val="24"/>
        </w:rPr>
        <w:t>天津市食品安全监测技术重点实验室</w:t>
      </w:r>
    </w:p>
    <w:p w14:paraId="4F85243A">
      <w:pPr>
        <w:spacing w:before="156" w:beforeLines="50"/>
        <w:jc w:val="center"/>
        <w:rPr>
          <w:rFonts w:hint="default" w:ascii="Calibri" w:hAnsi="Calibri" w:eastAsia="方正小标宋简体" w:cs="Times New Roman"/>
          <w:sz w:val="48"/>
          <w:szCs w:val="24"/>
          <w:lang w:val="en-US" w:eastAsia="zh-CN"/>
        </w:rPr>
      </w:pPr>
      <w:r>
        <w:rPr>
          <w:rFonts w:hint="eastAsia" w:ascii="Calibri" w:hAnsi="Calibri" w:eastAsia="方正小标宋简体" w:cs="Times New Roman"/>
          <w:sz w:val="48"/>
          <w:szCs w:val="24"/>
          <w:lang w:val="en-US" w:eastAsia="zh-CN"/>
        </w:rPr>
        <w:t>“揭榜挂帅”项目</w:t>
      </w:r>
    </w:p>
    <w:p w14:paraId="5C29A6CD">
      <w:pPr>
        <w:spacing w:before="156" w:beforeLines="50"/>
        <w:jc w:val="center"/>
        <w:rPr>
          <w:rFonts w:hint="eastAsia" w:eastAsia="黑体"/>
          <w:sz w:val="52"/>
        </w:rPr>
      </w:pPr>
    </w:p>
    <w:p w14:paraId="54E112BC">
      <w:pPr>
        <w:jc w:val="center"/>
        <w:rPr>
          <w:rFonts w:hint="eastAsia"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 xml:space="preserve"> 申  请  书</w:t>
      </w:r>
    </w:p>
    <w:p w14:paraId="2758D9A7">
      <w:pPr>
        <w:spacing w:before="156" w:beforeLines="50"/>
        <w:rPr>
          <w:rFonts w:hint="eastAsia" w:eastAsia="黑体"/>
          <w:sz w:val="36"/>
        </w:rPr>
      </w:pPr>
    </w:p>
    <w:p w14:paraId="32F7C0DA">
      <w:pPr>
        <w:spacing w:before="156" w:beforeLines="50"/>
        <w:rPr>
          <w:rFonts w:hint="eastAsia" w:eastAsia="黑体"/>
          <w:sz w:val="36"/>
        </w:rPr>
      </w:pPr>
    </w:p>
    <w:p w14:paraId="5C1AF5B5">
      <w:pPr>
        <w:spacing w:before="156" w:beforeLines="50"/>
        <w:rPr>
          <w:rFonts w:hint="eastAsia" w:eastAsia="黑体"/>
          <w:sz w:val="36"/>
        </w:rPr>
      </w:pPr>
    </w:p>
    <w:tbl>
      <w:tblPr>
        <w:tblStyle w:val="8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18"/>
      </w:tblGrid>
      <w:tr w14:paraId="5842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FABBA52">
            <w:pPr>
              <w:spacing w:before="156" w:beforeLines="50"/>
              <w:rPr>
                <w:rFonts w:hint="eastAsia" w:eastAsia="仿宋_GB2312"/>
                <w:sz w:val="36"/>
                <w:szCs w:val="36"/>
                <w:lang w:val="en-US" w:eastAsia="zh-CN"/>
              </w:rPr>
            </w:pPr>
            <w:bookmarkStart w:id="0" w:name="prjname" w:colFirst="1" w:colLast="1"/>
            <w:r>
              <w:rPr>
                <w:rFonts w:hint="eastAsia" w:eastAsia="仿宋_GB2312"/>
                <w:spacing w:val="90"/>
                <w:kern w:val="0"/>
                <w:sz w:val="36"/>
                <w:szCs w:val="36"/>
                <w:fitText w:val="2520" w:id="164440397"/>
                <w:lang w:val="en-US" w:eastAsia="zh-CN"/>
              </w:rPr>
              <w:t>项目名称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520" w:id="164440397"/>
                <w:lang w:val="en-US" w:eastAsia="zh-CN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01B29FF5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0"/>
      <w:tr w14:paraId="5D46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28F65B1C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6"/>
                <w:szCs w:val="36"/>
              </w:rPr>
              <w:t>承担单位：</w:t>
            </w:r>
          </w:p>
        </w:tc>
        <w:tc>
          <w:tcPr>
            <w:tcW w:w="6318" w:type="dxa"/>
            <w:noWrap w:val="0"/>
            <w:vAlign w:val="center"/>
          </w:tcPr>
          <w:p w14:paraId="6419875B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tr w14:paraId="4262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2FC3723E">
            <w:pPr>
              <w:spacing w:before="156" w:beforeLines="50"/>
              <w:rPr>
                <w:rFonts w:hint="default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/>
                <w:spacing w:val="36"/>
                <w:kern w:val="0"/>
                <w:sz w:val="36"/>
                <w:szCs w:val="36"/>
                <w:fitText w:val="2520" w:id="2119507211"/>
                <w:lang w:val="en-US" w:eastAsia="zh-CN"/>
              </w:rPr>
              <w:t>项目负责人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520" w:id="2119507211"/>
                <w:lang w:val="en-US" w:eastAsia="zh-CN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16053073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</w:tr>
      <w:tr w14:paraId="1E24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5C5727A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6"/>
                <w:szCs w:val="36"/>
              </w:rPr>
              <w:t>起止日期：</w:t>
            </w:r>
          </w:p>
        </w:tc>
        <w:tc>
          <w:tcPr>
            <w:tcW w:w="6318" w:type="dxa"/>
            <w:noWrap w:val="0"/>
            <w:vAlign w:val="center"/>
          </w:tcPr>
          <w:p w14:paraId="71DABBF6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 </w:t>
            </w:r>
          </w:p>
        </w:tc>
      </w:tr>
      <w:tr w14:paraId="0287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6327906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pacing w:val="15"/>
                <w:kern w:val="0"/>
                <w:sz w:val="36"/>
                <w:szCs w:val="36"/>
                <w:fitText w:val="2160" w:id="129007568"/>
              </w:rPr>
              <w:t xml:space="preserve">填 表 日 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160" w:id="129007568"/>
              </w:rPr>
              <w:t>期</w:t>
            </w:r>
            <w:r>
              <w:rPr>
                <w:rFonts w:hint="eastAsia" w:eastAsia="仿宋_GB2312"/>
                <w:sz w:val="36"/>
                <w:szCs w:val="36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329C6606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</w:tbl>
    <w:p w14:paraId="194AA98A">
      <w:pPr>
        <w:jc w:val="center"/>
        <w:rPr>
          <w:rFonts w:hint="eastAsia" w:cs="宋体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3A52DE8C">
      <w:pPr>
        <w:spacing w:before="156" w:beforeLines="50" w:after="312" w:afterLines="1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填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报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说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明</w:t>
      </w:r>
    </w:p>
    <w:p w14:paraId="35834ACD">
      <w:pPr>
        <w:spacing w:line="560" w:lineRule="exact"/>
        <w:ind w:firstLine="600" w:firstLineChars="200"/>
        <w:rPr>
          <w:rFonts w:hint="eastAsia" w:eastAsia="仿宋_GB2312" w:cs="宋体"/>
          <w:sz w:val="30"/>
          <w:szCs w:val="30"/>
        </w:rPr>
      </w:pPr>
      <w:r>
        <w:rPr>
          <w:rFonts w:hint="eastAsia" w:eastAsia="仿宋_GB2312" w:cs="宋体"/>
          <w:sz w:val="30"/>
          <w:szCs w:val="30"/>
        </w:rPr>
        <w:t>一、《天津市食品安全监测技术重点实验室</w:t>
      </w:r>
      <w:r>
        <w:rPr>
          <w:rFonts w:hint="eastAsia" w:eastAsia="仿宋_GB2312" w:cs="宋体"/>
          <w:sz w:val="30"/>
          <w:szCs w:val="30"/>
          <w:lang w:val="en-US" w:eastAsia="zh-CN"/>
        </w:rPr>
        <w:t>“揭榜挂帅”项目</w:t>
      </w:r>
      <w:r>
        <w:rPr>
          <w:rFonts w:hint="eastAsia" w:eastAsia="仿宋_GB2312" w:cs="宋体"/>
          <w:sz w:val="30"/>
          <w:szCs w:val="30"/>
        </w:rPr>
        <w:t>申请书》各项条目填写要求实事求是、内容严谨、条理清晰，表达明确。</w:t>
      </w:r>
    </w:p>
    <w:p w14:paraId="58E9B072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 w:cs="宋体"/>
          <w:sz w:val="30"/>
          <w:szCs w:val="30"/>
        </w:rPr>
        <w:t>二、“申请</w:t>
      </w:r>
      <w:r>
        <w:rPr>
          <w:rFonts w:hint="eastAsia" w:eastAsia="仿宋_GB2312" w:cs="宋体"/>
          <w:sz w:val="30"/>
          <w:szCs w:val="30"/>
          <w:lang w:eastAsia="zh-CN"/>
        </w:rPr>
        <w:t>项目</w:t>
      </w:r>
      <w:r>
        <w:rPr>
          <w:rFonts w:hint="eastAsia" w:eastAsia="仿宋_GB2312" w:cs="宋体"/>
          <w:sz w:val="30"/>
          <w:szCs w:val="30"/>
        </w:rPr>
        <w:t>经费预算表”填写说明：</w:t>
      </w:r>
    </w:p>
    <w:p w14:paraId="4F1EE477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1" w:name="_Hlk88767386"/>
      <w:r>
        <w:rPr>
          <w:rFonts w:hint="default" w:ascii="Times New Roman" w:hAnsi="Times New Roman" w:eastAsia="仿宋_GB2312" w:cs="Times New Roman"/>
          <w:sz w:val="30"/>
          <w:szCs w:val="30"/>
        </w:rPr>
        <w:t>1. 设备费：主要列支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实施过程中购置或试制专用仪器设备，对现有仪器设备进行升级改造，以及租赁外单位仪器设备而发生的费用。计算类仪器设备和软件工具可在设备费科目列支。</w:t>
      </w:r>
    </w:p>
    <w:p w14:paraId="43B78D1C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 业务费：主要列支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实施过程中消耗的各种材料、辅助材料等低值易耗品的采购、运输、装卸、整理等费用，发生的测试化验加工、出版/文献/信息传播/知识产权事务、会议/差旅/国际合作交流等费用，以及其他相关支出。</w:t>
      </w:r>
    </w:p>
    <w:p w14:paraId="4EAB2593">
      <w:pPr>
        <w:spacing w:line="560" w:lineRule="exact"/>
        <w:ind w:firstLine="600" w:firstLineChars="200"/>
        <w:rPr>
          <w:rFonts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 劳务费：主要列支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实施过程中支付给参与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的研究生、博士后、访</w:t>
      </w:r>
      <w:r>
        <w:rPr>
          <w:rFonts w:hint="eastAsia" w:eastAsia="仿宋_GB2312"/>
          <w:sz w:val="30"/>
          <w:szCs w:val="30"/>
        </w:rPr>
        <w:t>问学者和</w:t>
      </w:r>
      <w:r>
        <w:rPr>
          <w:rFonts w:hint="eastAsia" w:eastAsia="仿宋_GB2312"/>
          <w:sz w:val="30"/>
          <w:szCs w:val="30"/>
          <w:lang w:eastAsia="zh-CN"/>
        </w:rPr>
        <w:t>项目</w:t>
      </w:r>
      <w:r>
        <w:rPr>
          <w:rFonts w:hint="eastAsia" w:eastAsia="仿宋_GB2312"/>
          <w:sz w:val="30"/>
          <w:szCs w:val="30"/>
        </w:rPr>
        <w:t>聘用的研究人员、科研辅助人员等的劳务性费用；以及支付给临时聘请的咨询专家的费用等。</w:t>
      </w:r>
      <w:bookmarkEnd w:id="1"/>
    </w:p>
    <w:p w14:paraId="6CE4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0" w:firstLineChars="0"/>
        <w:jc w:val="center"/>
        <w:textAlignment w:val="auto"/>
        <w:rPr>
          <w:rFonts w:hint="eastAsia" w:eastAsia="楷体_GB2312"/>
          <w:sz w:val="32"/>
          <w:szCs w:val="32"/>
        </w:rPr>
      </w:pPr>
      <w:r>
        <w:rPr>
          <w:rFonts w:hint="eastAsia" w:cs="宋体"/>
          <w:sz w:val="24"/>
        </w:rPr>
        <w:br w:type="page"/>
      </w:r>
      <w:r>
        <w:rPr>
          <w:rFonts w:hint="eastAsia" w:eastAsia="楷体_GB2312"/>
          <w:sz w:val="32"/>
          <w:szCs w:val="32"/>
          <w:lang w:eastAsia="zh-CN"/>
        </w:rPr>
        <w:t>项目</w:t>
      </w:r>
      <w:r>
        <w:rPr>
          <w:rFonts w:hint="eastAsia" w:eastAsia="楷体_GB2312"/>
          <w:sz w:val="32"/>
          <w:szCs w:val="32"/>
        </w:rPr>
        <w:t>基本情况</w:t>
      </w:r>
    </w:p>
    <w:tbl>
      <w:tblPr>
        <w:tblStyle w:val="8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040"/>
        <w:gridCol w:w="116"/>
        <w:gridCol w:w="1049"/>
        <w:gridCol w:w="230"/>
        <w:gridCol w:w="422"/>
        <w:gridCol w:w="170"/>
        <w:gridCol w:w="109"/>
        <w:gridCol w:w="480"/>
        <w:gridCol w:w="282"/>
        <w:gridCol w:w="426"/>
        <w:gridCol w:w="756"/>
        <w:gridCol w:w="315"/>
        <w:gridCol w:w="506"/>
        <w:gridCol w:w="1496"/>
      </w:tblGrid>
      <w:tr w14:paraId="1C82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0B91E83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2DCF2846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" w:name="PROJECT_YEAR"/>
            <w:bookmarkEnd w:id="2"/>
            <w:bookmarkStart w:id="3" w:name="ISSUE_NUMBER_1"/>
            <w:bookmarkEnd w:id="3"/>
          </w:p>
        </w:tc>
      </w:tr>
      <w:tr w14:paraId="5042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1D57667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7BD186CF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4" w:name="PROJECT_NAME_T"/>
            <w:bookmarkEnd w:id="4"/>
          </w:p>
        </w:tc>
      </w:tr>
      <w:tr w14:paraId="5507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2B18148D">
            <w:pPr>
              <w:snapToGrid w:val="0"/>
              <w:spacing w:before="20"/>
              <w:ind w:right="26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</w:p>
          <w:p w14:paraId="1012ED8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</w:t>
            </w:r>
          </w:p>
          <w:p w14:paraId="5B6E90E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  <w:p w14:paraId="7A28DD2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3DE753A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5330E7F6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5" w:name="CHARGE_ORG_NAME_T"/>
            <w:bookmarkEnd w:id="5"/>
          </w:p>
        </w:tc>
      </w:tr>
      <w:tr w14:paraId="7AA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D64B807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2067FD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741DC96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6" w:name="CHARGE_ORG_CODE"/>
            <w:bookmarkEnd w:id="6"/>
          </w:p>
        </w:tc>
      </w:tr>
      <w:tr w14:paraId="1613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C19DF6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03BE89A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33CDB22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7" w:name="CHARGE_ORG_CONTACT"/>
            <w:bookmarkEnd w:id="7"/>
          </w:p>
        </w:tc>
        <w:tc>
          <w:tcPr>
            <w:tcW w:w="1297" w:type="dxa"/>
            <w:gridSpan w:val="4"/>
            <w:noWrap w:val="0"/>
            <w:vAlign w:val="center"/>
          </w:tcPr>
          <w:p w14:paraId="69BB239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5956868B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8" w:name="CHARGE_ORG_TEL"/>
            <w:bookmarkEnd w:id="8"/>
          </w:p>
        </w:tc>
      </w:tr>
      <w:tr w14:paraId="3FEA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442A3F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B49064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29DCB88F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9" w:name="CHARGE_ORG_ADDRESS"/>
            <w:bookmarkEnd w:id="9"/>
          </w:p>
        </w:tc>
      </w:tr>
      <w:tr w14:paraId="1BAC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348826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33B2681D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0EBB85C4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0" w:name="ORG_KIND"/>
            <w:bookmarkEnd w:id="10"/>
            <w:r>
              <w:rPr>
                <w:rFonts w:hint="default" w:ascii="Times New Roman" w:hAnsi="Times New Roman" w:eastAsia="仿宋_GB2312" w:cs="Times New Roman"/>
                <w:sz w:val="24"/>
              </w:rPr>
              <w:t>[  ]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高等院校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[  ]科研院所 [  ]技术机构  [  ]其他</w:t>
            </w:r>
          </w:p>
        </w:tc>
      </w:tr>
      <w:tr w14:paraId="7323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656" w:type="dxa"/>
            <w:gridSpan w:val="15"/>
            <w:noWrap w:val="0"/>
            <w:vAlign w:val="center"/>
          </w:tcPr>
          <w:p w14:paraId="603E65E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主要合作单位</w:t>
            </w:r>
          </w:p>
        </w:tc>
      </w:tr>
      <w:tr w14:paraId="1B16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637AB4F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093CC67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1411" w:type="dxa"/>
            <w:gridSpan w:val="5"/>
            <w:noWrap w:val="0"/>
            <w:vAlign w:val="center"/>
          </w:tcPr>
          <w:p w14:paraId="645A62EF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2285" w:type="dxa"/>
            <w:gridSpan w:val="5"/>
            <w:noWrap w:val="0"/>
            <w:vAlign w:val="center"/>
          </w:tcPr>
          <w:p w14:paraId="1A0AA8E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研究任务</w:t>
            </w:r>
          </w:p>
        </w:tc>
        <w:tc>
          <w:tcPr>
            <w:tcW w:w="1496" w:type="dxa"/>
            <w:noWrap w:val="0"/>
            <w:vAlign w:val="center"/>
          </w:tcPr>
          <w:p w14:paraId="3727F98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合作费</w:t>
            </w:r>
          </w:p>
        </w:tc>
      </w:tr>
      <w:tr w14:paraId="3E27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6D5FA04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1" w:name="JOIN_ORG_ID"/>
            <w:bookmarkEnd w:id="11"/>
          </w:p>
        </w:tc>
        <w:tc>
          <w:tcPr>
            <w:tcW w:w="2205" w:type="dxa"/>
            <w:gridSpan w:val="3"/>
            <w:noWrap w:val="0"/>
            <w:vAlign w:val="center"/>
          </w:tcPr>
          <w:p w14:paraId="5A2B163A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2" w:name="JOIN_ORG_NAME"/>
            <w:bookmarkEnd w:id="12"/>
          </w:p>
        </w:tc>
        <w:tc>
          <w:tcPr>
            <w:tcW w:w="1411" w:type="dxa"/>
            <w:gridSpan w:val="5"/>
            <w:noWrap w:val="0"/>
            <w:vAlign w:val="center"/>
          </w:tcPr>
          <w:p w14:paraId="6EB2837C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3" w:name="JOIN_ORG_PROPERTY"/>
            <w:bookmarkEnd w:id="13"/>
          </w:p>
        </w:tc>
        <w:tc>
          <w:tcPr>
            <w:tcW w:w="2285" w:type="dxa"/>
            <w:gridSpan w:val="5"/>
            <w:noWrap w:val="0"/>
            <w:vAlign w:val="center"/>
          </w:tcPr>
          <w:p w14:paraId="746A6BB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4" w:name="JOIN_ORG_TASK"/>
            <w:bookmarkEnd w:id="14"/>
          </w:p>
        </w:tc>
        <w:tc>
          <w:tcPr>
            <w:tcW w:w="1496" w:type="dxa"/>
            <w:noWrap w:val="0"/>
            <w:vAlign w:val="center"/>
          </w:tcPr>
          <w:p w14:paraId="311DEEC4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5" w:name="JOIN_ORG_COST"/>
            <w:bookmarkEnd w:id="15"/>
          </w:p>
        </w:tc>
      </w:tr>
      <w:tr w14:paraId="0CA4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3DFC3987">
            <w:pPr>
              <w:snapToGrid w:val="0"/>
              <w:spacing w:before="20"/>
              <w:ind w:right="26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</w:p>
          <w:p w14:paraId="61613FB1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040" w:type="dxa"/>
            <w:noWrap w:val="0"/>
            <w:vAlign w:val="center"/>
          </w:tcPr>
          <w:p w14:paraId="4565D33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2096" w:type="dxa"/>
            <w:gridSpan w:val="6"/>
            <w:noWrap w:val="0"/>
            <w:vAlign w:val="center"/>
          </w:tcPr>
          <w:p w14:paraId="53B19C4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6" w:name="CHARGE_PERSON_NAME_T"/>
            <w:bookmarkEnd w:id="16"/>
          </w:p>
        </w:tc>
        <w:tc>
          <w:tcPr>
            <w:tcW w:w="1188" w:type="dxa"/>
            <w:gridSpan w:val="3"/>
            <w:noWrap w:val="0"/>
            <w:vAlign w:val="center"/>
          </w:tcPr>
          <w:p w14:paraId="3C48B51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2590353A">
            <w:pPr>
              <w:snapToGrid w:val="0"/>
              <w:spacing w:before="20"/>
              <w:ind w:right="26" w:firstLine="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7" w:name="GENDER"/>
            <w:bookmarkEnd w:id="17"/>
            <w:r>
              <w:rPr>
                <w:rFonts w:hint="default" w:ascii="Times New Roman" w:hAnsi="Times New Roman" w:eastAsia="仿宋_GB2312" w:cs="Times New Roman"/>
                <w:sz w:val="24"/>
              </w:rPr>
              <w:t>[  ]男   [  ]女</w:t>
            </w:r>
          </w:p>
        </w:tc>
      </w:tr>
      <w:tr w14:paraId="023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685AA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DF67EDC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3284" w:type="dxa"/>
            <w:gridSpan w:val="9"/>
            <w:noWrap w:val="0"/>
            <w:vAlign w:val="center"/>
          </w:tcPr>
          <w:p w14:paraId="0AB8BE85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8" w:name="DEGREE_NAME_1108"/>
            <w:bookmarkEnd w:id="18"/>
            <w:r>
              <w:rPr>
                <w:rFonts w:hint="default" w:ascii="Times New Roman" w:hAnsi="Times New Roman" w:eastAsia="仿宋_GB2312" w:cs="Times New Roman"/>
                <w:sz w:val="24"/>
              </w:rPr>
              <w:t>[  ]博士 [  ]硕士 [  ]学士[  ]其他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4FCFF78F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46BA8330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9" w:name="BIRTHDAY"/>
            <w:bookmarkEnd w:id="19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-  -  -  </w:t>
            </w:r>
          </w:p>
        </w:tc>
      </w:tr>
      <w:tr w14:paraId="741D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9575C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A50BC9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3284" w:type="dxa"/>
            <w:gridSpan w:val="9"/>
            <w:noWrap w:val="0"/>
            <w:vAlign w:val="center"/>
          </w:tcPr>
          <w:p w14:paraId="69F52BEA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0" w:name="PROFESSIONAL_TITLE_LEVEL"/>
            <w:bookmarkEnd w:id="20"/>
            <w:r>
              <w:rPr>
                <w:rFonts w:hint="default" w:ascii="Times New Roman" w:hAnsi="Times New Roman" w:eastAsia="仿宋_GB2312" w:cs="Times New Roman"/>
                <w:sz w:val="24"/>
              </w:rPr>
              <w:t>[  ]正高级  [  ]副高级</w:t>
            </w:r>
          </w:p>
          <w:p w14:paraId="2A4FDEF4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[  ]中级 [  ]初级  [  ]其他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40627F6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3CA80F5B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1" w:name="SPECIALTY_1107"/>
            <w:bookmarkEnd w:id="21"/>
          </w:p>
        </w:tc>
      </w:tr>
      <w:tr w14:paraId="384E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BDF55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065496B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5192" w:type="dxa"/>
            <w:gridSpan w:val="11"/>
            <w:noWrap w:val="0"/>
            <w:vAlign w:val="center"/>
          </w:tcPr>
          <w:p w14:paraId="2028BD9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2" w:name="IDCARD_NO"/>
            <w:bookmarkEnd w:id="22"/>
          </w:p>
        </w:tc>
      </w:tr>
      <w:tr w14:paraId="77D2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453EFB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8F8527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1C7C00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3" w:name="CHARGE_PERSON_TEL"/>
            <w:bookmarkEnd w:id="23"/>
          </w:p>
        </w:tc>
        <w:tc>
          <w:tcPr>
            <w:tcW w:w="652" w:type="dxa"/>
            <w:gridSpan w:val="2"/>
            <w:noWrap w:val="0"/>
            <w:vAlign w:val="center"/>
          </w:tcPr>
          <w:p w14:paraId="624E274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2ACE5B2C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4" w:name="CHARGE_PERSON_MOBILE"/>
            <w:bookmarkEnd w:id="24"/>
          </w:p>
        </w:tc>
        <w:tc>
          <w:tcPr>
            <w:tcW w:w="756" w:type="dxa"/>
            <w:noWrap w:val="0"/>
            <w:vAlign w:val="center"/>
          </w:tcPr>
          <w:p w14:paraId="61BA867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2C4DDCC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5" w:name="CHARGE_PERSON_EMAIL"/>
            <w:bookmarkEnd w:id="25"/>
          </w:p>
        </w:tc>
      </w:tr>
      <w:tr w14:paraId="2B8B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01E0612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组</w:t>
            </w:r>
          </w:p>
        </w:tc>
        <w:tc>
          <w:tcPr>
            <w:tcW w:w="2205" w:type="dxa"/>
            <w:gridSpan w:val="3"/>
            <w:vMerge w:val="restart"/>
            <w:noWrap w:val="0"/>
            <w:vAlign w:val="center"/>
          </w:tcPr>
          <w:p w14:paraId="2894BA86">
            <w:pPr>
              <w:snapToGrid w:val="0"/>
              <w:spacing w:before="20"/>
              <w:ind w:right="26" w:firstLine="1560" w:firstLineChars="65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6" w:name="ACTORCNT"/>
            <w:bookmarkEnd w:id="26"/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5192" w:type="dxa"/>
            <w:gridSpan w:val="11"/>
            <w:noWrap w:val="0"/>
            <w:vAlign w:val="center"/>
          </w:tcPr>
          <w:p w14:paraId="5A273F41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7" w:name="TECHCNT"/>
            <w:bookmarkEnd w:id="27"/>
            <w:r>
              <w:rPr>
                <w:rFonts w:hint="default" w:ascii="Times New Roman" w:hAnsi="Times New Roman" w:eastAsia="仿宋_GB2312" w:cs="Times New Roman"/>
                <w:sz w:val="24"/>
              </w:rPr>
              <w:t>正高  人，副高 人，中级 人，初级 人，其他 人；</w:t>
            </w:r>
          </w:p>
        </w:tc>
      </w:tr>
      <w:tr w14:paraId="18FE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6B5D1E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noWrap w:val="0"/>
            <w:vAlign w:val="center"/>
          </w:tcPr>
          <w:p w14:paraId="6717F6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92" w:type="dxa"/>
            <w:gridSpan w:val="11"/>
            <w:noWrap w:val="0"/>
            <w:vAlign w:val="center"/>
          </w:tcPr>
          <w:p w14:paraId="5D7819B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8" w:name="DEGREECNT"/>
            <w:bookmarkEnd w:id="28"/>
            <w:r>
              <w:rPr>
                <w:rFonts w:hint="default" w:ascii="Times New Roman" w:hAnsi="Times New Roman" w:eastAsia="仿宋_GB2312" w:cs="Times New Roman"/>
                <w:sz w:val="24"/>
              </w:rPr>
              <w:t>博士  人，硕士  人，学士  人，其他  人；</w:t>
            </w:r>
          </w:p>
        </w:tc>
      </w:tr>
      <w:tr w14:paraId="32A5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15020D87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起始时间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29E6D62E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9" w:name="BEGIN_DATE"/>
            <w:bookmarkEnd w:id="29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20XX-XX-XX </w:t>
            </w:r>
          </w:p>
        </w:tc>
        <w:tc>
          <w:tcPr>
            <w:tcW w:w="1463" w:type="dxa"/>
            <w:gridSpan w:val="5"/>
            <w:noWrap w:val="0"/>
            <w:vAlign w:val="center"/>
          </w:tcPr>
          <w:p w14:paraId="0914D631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终止时间</w:t>
            </w:r>
          </w:p>
        </w:tc>
        <w:tc>
          <w:tcPr>
            <w:tcW w:w="3499" w:type="dxa"/>
            <w:gridSpan w:val="5"/>
            <w:noWrap w:val="0"/>
            <w:vAlign w:val="center"/>
          </w:tcPr>
          <w:p w14:paraId="32F921A9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0" w:name="END_DATE"/>
            <w:bookmarkEnd w:id="30"/>
            <w:r>
              <w:rPr>
                <w:rFonts w:hint="default" w:ascii="Times New Roman" w:hAnsi="Times New Roman" w:eastAsia="仿宋_GB2312" w:cs="Times New Roman"/>
                <w:sz w:val="24"/>
              </w:rPr>
              <w:t>20XX-XX-XX</w:t>
            </w:r>
          </w:p>
        </w:tc>
      </w:tr>
      <w:tr w14:paraId="3508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0AB7CDB2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创新类型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52A85B7B">
            <w:pPr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1" w:name="INNOVATION_TYPE_006"/>
            <w:bookmarkEnd w:id="31"/>
            <w:r>
              <w:rPr>
                <w:rFonts w:hint="default" w:ascii="Times New Roman" w:hAnsi="Times New Roman" w:eastAsia="仿宋_GB2312" w:cs="Times New Roman"/>
                <w:sz w:val="24"/>
              </w:rPr>
              <w:t>[  ]原始创新     [  ]集成创新    [  ]引进消化吸收再创新</w:t>
            </w:r>
          </w:p>
        </w:tc>
      </w:tr>
      <w:tr w14:paraId="176C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6" w:hRule="atLeast"/>
          <w:jc w:val="center"/>
        </w:trPr>
        <w:tc>
          <w:tcPr>
            <w:tcW w:w="1259" w:type="dxa"/>
            <w:noWrap w:val="0"/>
            <w:vAlign w:val="center"/>
          </w:tcPr>
          <w:p w14:paraId="0AEA854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研究内容</w:t>
            </w:r>
          </w:p>
          <w:p w14:paraId="04DAD1F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摘要</w:t>
            </w:r>
          </w:p>
          <w:p w14:paraId="501F2E82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（限300字内）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4CDED6E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2" w:name="RESEARCH_CONTENT"/>
            <w:bookmarkEnd w:id="32"/>
          </w:p>
        </w:tc>
      </w:tr>
      <w:tr w14:paraId="6007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59" w:type="dxa"/>
            <w:noWrap w:val="0"/>
            <w:vAlign w:val="center"/>
          </w:tcPr>
          <w:p w14:paraId="3DF15FF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关键词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3A59E51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CD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4" w:hRule="atLeast"/>
          <w:jc w:val="center"/>
        </w:trPr>
        <w:tc>
          <w:tcPr>
            <w:tcW w:w="1259" w:type="dxa"/>
            <w:noWrap w:val="0"/>
            <w:vAlign w:val="center"/>
          </w:tcPr>
          <w:p w14:paraId="1C5CDA3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预期成果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1E631305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3" w:name="EXCEPT_RESULT"/>
            <w:bookmarkEnd w:id="33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[  ]专利       [  ]技术标准     [  ]新产品（或农业新品种）  </w:t>
            </w:r>
          </w:p>
          <w:p w14:paraId="04C139EC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[  ]新工艺     [  ]新装置       [  ]计算机软件  </w:t>
            </w:r>
          </w:p>
          <w:p w14:paraId="7B98EA0F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[  ]论文论著   [  ]研究报告     [  ]其他</w:t>
            </w:r>
          </w:p>
        </w:tc>
      </w:tr>
      <w:tr w14:paraId="5B04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1" w:hRule="atLeast"/>
          <w:jc w:val="center"/>
        </w:trPr>
        <w:tc>
          <w:tcPr>
            <w:tcW w:w="1259" w:type="dxa"/>
            <w:noWrap w:val="0"/>
            <w:vAlign w:val="center"/>
          </w:tcPr>
          <w:p w14:paraId="183ED9B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考核指标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22C7DD76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4" w:name="KPI"/>
            <w:bookmarkEnd w:id="34"/>
            <w:r>
              <w:rPr>
                <w:rFonts w:hint="default" w:ascii="Times New Roman" w:hAnsi="Times New Roman" w:eastAsia="仿宋_GB2312" w:cs="Times New Roman"/>
                <w:sz w:val="24"/>
              </w:rPr>
              <w:t>1、</w:t>
            </w:r>
          </w:p>
          <w:p w14:paraId="2DEA14CE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2、</w:t>
            </w:r>
          </w:p>
          <w:p w14:paraId="5B24A458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3、</w:t>
            </w:r>
          </w:p>
          <w:p w14:paraId="172F24FD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4、</w:t>
            </w:r>
          </w:p>
        </w:tc>
      </w:tr>
      <w:tr w14:paraId="50EC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9" w:hRule="atLeast"/>
          <w:jc w:val="center"/>
        </w:trPr>
        <w:tc>
          <w:tcPr>
            <w:tcW w:w="1259" w:type="dxa"/>
            <w:noWrap w:val="0"/>
            <w:vAlign w:val="center"/>
          </w:tcPr>
          <w:p w14:paraId="477848B5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经费预算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7F98623B">
            <w:pPr>
              <w:tabs>
                <w:tab w:val="left" w:pos="1080"/>
              </w:tabs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5" w:name="BUDGET"/>
            <w:bookmarkEnd w:id="35"/>
            <w:r>
              <w:rPr>
                <w:rFonts w:hint="default" w:ascii="Times New Roman" w:hAnsi="Times New Roman" w:eastAsia="仿宋_GB2312" w:cs="Times New Roman"/>
                <w:sz w:val="24"/>
              </w:rPr>
              <w:t>总经费XX万元，其中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经费XX万元，自筹经费XX万元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其他经费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XX万元。</w:t>
            </w:r>
          </w:p>
        </w:tc>
      </w:tr>
    </w:tbl>
    <w:p w14:paraId="32527924">
      <w:pPr>
        <w:rPr>
          <w:vanish/>
        </w:rPr>
      </w:pPr>
    </w:p>
    <w:tbl>
      <w:tblPr>
        <w:tblStyle w:val="8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3"/>
        <w:gridCol w:w="1823"/>
        <w:gridCol w:w="574"/>
        <w:gridCol w:w="540"/>
        <w:gridCol w:w="750"/>
        <w:gridCol w:w="510"/>
        <w:gridCol w:w="1080"/>
        <w:gridCol w:w="432"/>
        <w:gridCol w:w="2022"/>
      </w:tblGrid>
      <w:tr w14:paraId="4CC1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51226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一．立项依据（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研究必要性和需求分析）</w:t>
            </w:r>
          </w:p>
          <w:p w14:paraId="05140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1、研究目的和意义</w:t>
            </w:r>
          </w:p>
          <w:p w14:paraId="03953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D3E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0BDBE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7CBA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8CEB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FE14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03D0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2、国内外研究现状及动态分析</w:t>
            </w:r>
          </w:p>
          <w:p w14:paraId="02602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A319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EE32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08E8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2D4B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5297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E5335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972D7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A0EA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3B59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3E34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CCE3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330B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36FC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5662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806D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3FCA0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87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0B5B8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二．研究内容、最终目标以及拟解决的关键技术问题</w:t>
            </w:r>
          </w:p>
          <w:p w14:paraId="1B4CC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1、研究内容</w:t>
            </w:r>
          </w:p>
          <w:p w14:paraId="148C10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720E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1B75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8B925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673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F328D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A375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8487F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70BFF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0134C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DBF1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2A27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B27B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6EFE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DF7B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F44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416E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0F53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2、最终目标（包括技术指标及预期成果，作为最终考核指标）</w:t>
            </w:r>
          </w:p>
          <w:p w14:paraId="10970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2F56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FEC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BA8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2B22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4CAC8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1D1C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3、拟解决的关键技术问题（阐述技术关键、难点、创新点）</w:t>
            </w:r>
          </w:p>
          <w:p w14:paraId="012B7A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B0D2C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797BA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517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67BA0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三．研究方案和可行性分析</w:t>
            </w:r>
          </w:p>
          <w:p w14:paraId="03705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1、研究方案 (技术路线、实施方案)</w:t>
            </w:r>
          </w:p>
          <w:p w14:paraId="0AC0B9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3FA9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0C0A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DFB2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84F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D5F2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B891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83761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AE006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729F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17C4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E5CE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9D9F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CEDE0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BAAB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8B7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5D5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0164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2AF7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1341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2、可行性分析</w:t>
            </w:r>
          </w:p>
          <w:p w14:paraId="39923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85F3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57A14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7E12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6D97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1E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74A34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四．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经济效益和社会效益预测分析</w:t>
            </w:r>
          </w:p>
          <w:p w14:paraId="03154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1、经济效益分析</w:t>
            </w:r>
          </w:p>
          <w:p w14:paraId="7281B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A6570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245B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6E1F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D2A5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5CB1E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C700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105B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2、社会效益分析</w:t>
            </w:r>
          </w:p>
          <w:p w14:paraId="6FFF0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E4D2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C972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0D54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4B04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5AE83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76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29BE9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五．研究基础和工作条件</w:t>
            </w:r>
          </w:p>
          <w:p w14:paraId="123DB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1、研究基础</w:t>
            </w:r>
          </w:p>
          <w:p w14:paraId="78AF1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2A7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C1C5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5D8A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A1E4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E3B9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EA86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9ABF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991F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D3F4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2、工作条件（已有科研、工作条件及单位组织保障措施）</w:t>
            </w:r>
          </w:p>
          <w:p w14:paraId="578E9A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594C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2AC3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BFD9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0152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B76F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AB3D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576E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F9F9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858D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DA1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9E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4" w:hRule="atLeast"/>
          <w:jc w:val="center"/>
        </w:trPr>
        <w:tc>
          <w:tcPr>
            <w:tcW w:w="886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F302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六．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进度安排</w:t>
            </w:r>
          </w:p>
          <w:p w14:paraId="6511C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E8EE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EC561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4CE7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4BB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241C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136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81AF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七．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合作研究必要性说明及分工情况（有合作单位时填写）</w:t>
            </w:r>
          </w:p>
          <w:p w14:paraId="56B40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7BEB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CD2D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9E95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2DF7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4FD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A11B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9C8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F31C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1F54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0BE8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2780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E9365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942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48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6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099E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八．经费概算和分年度计划</w:t>
            </w:r>
          </w:p>
        </w:tc>
      </w:tr>
      <w:tr w14:paraId="548A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6ECB6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总金额（万元）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F9469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C0D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3B7B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  <w:tc>
          <w:tcPr>
            <w:tcW w:w="2022" w:type="dxa"/>
            <w:noWrap w:val="0"/>
            <w:vAlign w:val="center"/>
          </w:tcPr>
          <w:p w14:paraId="38F38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</w:tr>
      <w:tr w14:paraId="1401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restart"/>
            <w:noWrap w:val="0"/>
            <w:vAlign w:val="center"/>
          </w:tcPr>
          <w:p w14:paraId="426EC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2C895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20A0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364E0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42236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13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continue"/>
            <w:noWrap w:val="0"/>
            <w:vAlign w:val="center"/>
          </w:tcPr>
          <w:p w14:paraId="6FE658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45E63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自筹经费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620B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518D7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79AA3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914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continue"/>
            <w:noWrap w:val="0"/>
            <w:vAlign w:val="center"/>
          </w:tcPr>
          <w:p w14:paraId="2297F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065DE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其它经费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72D4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2C7E3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9DDD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D6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34FF7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71235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经费支出科目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5D39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金额</w:t>
            </w:r>
          </w:p>
          <w:p w14:paraId="6C563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75634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计算根据及理由</w:t>
            </w:r>
          </w:p>
        </w:tc>
      </w:tr>
      <w:tr w14:paraId="0833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718FF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5C290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64ED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6E04D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D3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67D218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13AA6B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业务费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EB78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6589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D0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7B305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4338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劳务费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1FF0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1B49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E1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62" w:type="dxa"/>
            <w:gridSpan w:val="10"/>
            <w:noWrap w:val="0"/>
            <w:vAlign w:val="center"/>
          </w:tcPr>
          <w:p w14:paraId="38BC3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九．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组成员及分工</w:t>
            </w:r>
          </w:p>
        </w:tc>
      </w:tr>
      <w:tr w14:paraId="6A73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29879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9357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68FD7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90FF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174AE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职称/</w:t>
            </w:r>
          </w:p>
          <w:p w14:paraId="66642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B388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分工</w:t>
            </w:r>
          </w:p>
        </w:tc>
      </w:tr>
      <w:tr w14:paraId="031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881E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4FD8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6D3A5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3C69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750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7CB05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F8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3531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16DD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1443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F237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BFC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2EA3A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56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46CBE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49C0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9C263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B92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C7D3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00A87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E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763B0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BB06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7735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0777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E4C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1F50C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C8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1546C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08F8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0A2AA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A082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68B89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328E8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C4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1BB20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2306C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F1E1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54DC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C92D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4D312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5D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30D85C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310A3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6B9A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FFC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E2C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3696D4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28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4F8A1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18BEB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1EE8A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C10C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0E5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17FD17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94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16B8A408">
            <w:pPr>
              <w:spacing w:before="319" w:beforeLines="100" w:after="159" w:afterLines="50" w:line="40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十.申请人承诺</w:t>
            </w:r>
          </w:p>
          <w:p w14:paraId="048B992A">
            <w:pPr>
              <w:numPr>
                <w:ilvl w:val="0"/>
                <w:numId w:val="0"/>
              </w:numPr>
              <w:spacing w:before="159" w:beforeLines="50" w:after="159" w:afterLines="50"/>
              <w:ind w:firstLine="560" w:firstLineChars="200"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我保证上述填报内容真实、准确。如果获得资助，我将履行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负责人职责，严格遵守重点实验室的有关规定，切实保证研究工作时间，按计划认真开展研究工作，按时报送有关材料。若填报失实或在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执行过程中违反有关规定，本人将承担全部责任。</w:t>
            </w:r>
          </w:p>
          <w:p w14:paraId="0A2F33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640" w:firstLine="3080" w:firstLineChars="1100"/>
              <w:textAlignment w:val="auto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签字：                  </w:t>
            </w:r>
          </w:p>
          <w:p w14:paraId="5A5EFE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right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年     月    日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2EB7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0944C063">
            <w:pPr>
              <w:spacing w:before="319" w:beforeLines="100" w:after="159" w:afterLines="50" w:line="400" w:lineRule="exact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十一.项目承担单位意见</w:t>
            </w:r>
          </w:p>
          <w:p w14:paraId="4ABAC4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922E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55E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6A27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7940E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9BCD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AD9F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F9D95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承担单位（公章）：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3B951C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  <w:p w14:paraId="22E6C2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年     月    日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0D2C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6B983622">
            <w:pPr>
              <w:spacing w:before="319" w:beforeLines="100" w:after="159" w:afterLines="50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十二.重点实验室意见</w:t>
            </w:r>
          </w:p>
          <w:p w14:paraId="160511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8E56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DEFA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E77F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4D9A8D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640" w:firstLine="3360" w:firstLineChars="1200"/>
              <w:textAlignment w:val="auto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签字：               （公   章）  </w:t>
            </w:r>
          </w:p>
          <w:p w14:paraId="6005B0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  <w:p w14:paraId="456AD9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年     月    日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6FBD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59018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F277AB-E129-45AA-A053-7FAAADAAB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56B34F0-1E6D-4F22-89B8-B68F81B2D5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7FCA37-4395-4997-8106-8B5941458F4F}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3FD9B5-DED5-4408-9879-93DF819B53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67B516-63F6-4608-AF21-DFBD903F3D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AB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E35CB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E35CB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F58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BA915">
                          <w:pPr>
                            <w:pStyle w:val="5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BA915">
                    <w:pPr>
                      <w:pStyle w:val="5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AC4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7EC2B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7EC2B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GI1MDFmNmY3ODBkN2U0OWZlMGJiZjY1N2Q1MTQifQ=="/>
  </w:docVars>
  <w:rsids>
    <w:rsidRoot w:val="00000000"/>
    <w:rsid w:val="006D2A98"/>
    <w:rsid w:val="01910DAA"/>
    <w:rsid w:val="02BA5D3C"/>
    <w:rsid w:val="045A77D7"/>
    <w:rsid w:val="04ED41A7"/>
    <w:rsid w:val="08420CAE"/>
    <w:rsid w:val="08C21DEA"/>
    <w:rsid w:val="08DC2BE8"/>
    <w:rsid w:val="0A4D56E8"/>
    <w:rsid w:val="0A741ACC"/>
    <w:rsid w:val="0C032502"/>
    <w:rsid w:val="0DEB7570"/>
    <w:rsid w:val="0EB14497"/>
    <w:rsid w:val="0EE06B2A"/>
    <w:rsid w:val="0F1669F0"/>
    <w:rsid w:val="0F301C19"/>
    <w:rsid w:val="0F58255F"/>
    <w:rsid w:val="0FA04C44"/>
    <w:rsid w:val="0FDE1907"/>
    <w:rsid w:val="0FFE370C"/>
    <w:rsid w:val="102C7CAA"/>
    <w:rsid w:val="11001706"/>
    <w:rsid w:val="1122342A"/>
    <w:rsid w:val="11C93240"/>
    <w:rsid w:val="11F95EB5"/>
    <w:rsid w:val="120F15F2"/>
    <w:rsid w:val="12A5732F"/>
    <w:rsid w:val="13852865"/>
    <w:rsid w:val="13D529D6"/>
    <w:rsid w:val="14535FF1"/>
    <w:rsid w:val="14755F67"/>
    <w:rsid w:val="14D7277E"/>
    <w:rsid w:val="165E3DC0"/>
    <w:rsid w:val="16826719"/>
    <w:rsid w:val="182038E0"/>
    <w:rsid w:val="19A76B1E"/>
    <w:rsid w:val="19C332D1"/>
    <w:rsid w:val="1AC217DA"/>
    <w:rsid w:val="1ACB4B33"/>
    <w:rsid w:val="1AD35795"/>
    <w:rsid w:val="1AE03EC5"/>
    <w:rsid w:val="1B261D69"/>
    <w:rsid w:val="1B713E9F"/>
    <w:rsid w:val="1C1B045C"/>
    <w:rsid w:val="1C213D4F"/>
    <w:rsid w:val="1C360871"/>
    <w:rsid w:val="1CC65281"/>
    <w:rsid w:val="1D1F1166"/>
    <w:rsid w:val="1DF50B79"/>
    <w:rsid w:val="1EEA55BF"/>
    <w:rsid w:val="1F4E5D32"/>
    <w:rsid w:val="208B7373"/>
    <w:rsid w:val="222D7E81"/>
    <w:rsid w:val="23940028"/>
    <w:rsid w:val="241F1A4B"/>
    <w:rsid w:val="248C70E1"/>
    <w:rsid w:val="251B0465"/>
    <w:rsid w:val="25B763DF"/>
    <w:rsid w:val="28335AC5"/>
    <w:rsid w:val="2896248B"/>
    <w:rsid w:val="2A5F53F4"/>
    <w:rsid w:val="2B8A09A1"/>
    <w:rsid w:val="2BA47406"/>
    <w:rsid w:val="2C31056E"/>
    <w:rsid w:val="2CD45AC9"/>
    <w:rsid w:val="2CE64163"/>
    <w:rsid w:val="306929CC"/>
    <w:rsid w:val="30AC348D"/>
    <w:rsid w:val="32C959A4"/>
    <w:rsid w:val="342509B8"/>
    <w:rsid w:val="35076310"/>
    <w:rsid w:val="35D07049"/>
    <w:rsid w:val="35FE5964"/>
    <w:rsid w:val="37425D25"/>
    <w:rsid w:val="38A8605B"/>
    <w:rsid w:val="38AA1DD4"/>
    <w:rsid w:val="397321C6"/>
    <w:rsid w:val="3C256A70"/>
    <w:rsid w:val="3C5C3293"/>
    <w:rsid w:val="3C8841DA"/>
    <w:rsid w:val="3CBE7BFC"/>
    <w:rsid w:val="3DDF42CD"/>
    <w:rsid w:val="3F8D566F"/>
    <w:rsid w:val="409E3FCC"/>
    <w:rsid w:val="40C04FD1"/>
    <w:rsid w:val="423C15B9"/>
    <w:rsid w:val="426E40A3"/>
    <w:rsid w:val="42AE426E"/>
    <w:rsid w:val="44250A8B"/>
    <w:rsid w:val="44DD0E3B"/>
    <w:rsid w:val="44ED452A"/>
    <w:rsid w:val="451F76A5"/>
    <w:rsid w:val="458E4192"/>
    <w:rsid w:val="45B95404"/>
    <w:rsid w:val="45D109A0"/>
    <w:rsid w:val="476E14BB"/>
    <w:rsid w:val="47FA68FD"/>
    <w:rsid w:val="48286871"/>
    <w:rsid w:val="48A143F4"/>
    <w:rsid w:val="49450398"/>
    <w:rsid w:val="4A4060F4"/>
    <w:rsid w:val="4B117A90"/>
    <w:rsid w:val="4B3A6FE7"/>
    <w:rsid w:val="4BBC29B0"/>
    <w:rsid w:val="4C8524E4"/>
    <w:rsid w:val="4D6D5452"/>
    <w:rsid w:val="50D11C9A"/>
    <w:rsid w:val="511E1FC3"/>
    <w:rsid w:val="516C5A20"/>
    <w:rsid w:val="518D3ECF"/>
    <w:rsid w:val="51E72FEC"/>
    <w:rsid w:val="53852DC9"/>
    <w:rsid w:val="53BB67EB"/>
    <w:rsid w:val="5463310B"/>
    <w:rsid w:val="54CD5AC0"/>
    <w:rsid w:val="5697353F"/>
    <w:rsid w:val="57193F55"/>
    <w:rsid w:val="57671CCF"/>
    <w:rsid w:val="57790E97"/>
    <w:rsid w:val="57854526"/>
    <w:rsid w:val="58496ABB"/>
    <w:rsid w:val="595020F7"/>
    <w:rsid w:val="59EF2443"/>
    <w:rsid w:val="5AD85ED5"/>
    <w:rsid w:val="5B4F14EB"/>
    <w:rsid w:val="5D1D22C5"/>
    <w:rsid w:val="5D4A6F2B"/>
    <w:rsid w:val="5D6D0B56"/>
    <w:rsid w:val="5DDD31D8"/>
    <w:rsid w:val="5EBB3B43"/>
    <w:rsid w:val="606D13C6"/>
    <w:rsid w:val="613D4CE3"/>
    <w:rsid w:val="61665393"/>
    <w:rsid w:val="61B50D1E"/>
    <w:rsid w:val="620F495A"/>
    <w:rsid w:val="62D01C41"/>
    <w:rsid w:val="631D301E"/>
    <w:rsid w:val="635D2BB9"/>
    <w:rsid w:val="63FD075A"/>
    <w:rsid w:val="64373C6C"/>
    <w:rsid w:val="67550B13"/>
    <w:rsid w:val="67C1666E"/>
    <w:rsid w:val="68BE6C24"/>
    <w:rsid w:val="6A425119"/>
    <w:rsid w:val="6AD71D05"/>
    <w:rsid w:val="6D365409"/>
    <w:rsid w:val="6E166FE8"/>
    <w:rsid w:val="6EC6490B"/>
    <w:rsid w:val="6EFF182A"/>
    <w:rsid w:val="6F026CB2"/>
    <w:rsid w:val="6FD54F9E"/>
    <w:rsid w:val="705F07D2"/>
    <w:rsid w:val="70B86135"/>
    <w:rsid w:val="724F11A3"/>
    <w:rsid w:val="72CC5EC7"/>
    <w:rsid w:val="739A5C82"/>
    <w:rsid w:val="756F7FA9"/>
    <w:rsid w:val="75842A89"/>
    <w:rsid w:val="77B75398"/>
    <w:rsid w:val="7827770D"/>
    <w:rsid w:val="797B6367"/>
    <w:rsid w:val="79C67B14"/>
    <w:rsid w:val="79F01427"/>
    <w:rsid w:val="7A233AD7"/>
    <w:rsid w:val="7B0D5FF2"/>
    <w:rsid w:val="7D18505B"/>
    <w:rsid w:val="7D2B570F"/>
    <w:rsid w:val="7D93477D"/>
    <w:rsid w:val="7DB008BF"/>
    <w:rsid w:val="7DCD7244"/>
    <w:rsid w:val="7E0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widowControl w:val="0"/>
      <w:ind w:left="534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4">
    <w:name w:val="Body Text"/>
    <w:basedOn w:val="1"/>
    <w:next w:val="1"/>
    <w:qFormat/>
    <w:uiPriority w:val="1"/>
    <w:rPr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/>
      <w:color w:val="00000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2911</Words>
  <Characters>3162</Characters>
  <Lines>0</Lines>
  <Paragraphs>0</Paragraphs>
  <TotalTime>47</TotalTime>
  <ScaleCrop>false</ScaleCrop>
  <LinksUpToDate>false</LinksUpToDate>
  <CharactersWithSpaces>3659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2024-08-23T02:17:00Z</dcterms:created>
  <dc:creator>sun1009</dc:creator>
  <cp:lastModifiedBy>徐梦洁</cp:lastModifiedBy>
  <cp:lastPrinted>2025-11-25T06:38:00Z</cp:lastPrinted>
  <dcterms:modified xsi:type="dcterms:W3CDTF">2026-05-22T06:27:11Z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FAF636B7C0F844849D3BADDCA522FD43_13</vt:lpwstr>
  </property>
  <property fmtid="{D5CDD505-2E9C-101B-9397-08002B2CF9AE}" pid="4" name="KSOTemplateDocerSaveRecord">
    <vt:lpwstr>eyJoZGlkIjoiYjhjMGI1MDFmNmY3ODBkN2U0OWZlMGJiZjY1N2Q1MTQiLCJ1c2VySWQiOiI2OTY3MjQ2MDAifQ==</vt:lpwstr>
  </property>
</Properties>
</file>